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黑体" w:eastAsia="黑体"/>
          <w:sz w:val="48"/>
          <w:szCs w:val="48"/>
        </w:rPr>
      </w:pPr>
      <w:bookmarkStart w:id="0" w:name="_GoBack"/>
      <w:r>
        <w:rPr>
          <w:rFonts w:hint="eastAsia" w:ascii="黑体" w:eastAsia="黑体"/>
          <w:sz w:val="48"/>
          <w:szCs w:val="48"/>
          <w:lang w:val="en-US" w:eastAsia="zh-CN"/>
        </w:rPr>
        <w:t>采购</w:t>
      </w:r>
      <w:r>
        <w:rPr>
          <w:rFonts w:hint="eastAsia" w:ascii="黑体" w:eastAsia="黑体"/>
          <w:sz w:val="48"/>
          <w:szCs w:val="48"/>
        </w:rPr>
        <w:t>文件领取登记表</w:t>
      </w:r>
    </w:p>
    <w:bookmarkEnd w:id="0"/>
    <w:p>
      <w:pPr>
        <w:jc w:val="center"/>
        <w:rPr>
          <w:rFonts w:hint="eastAsia" w:ascii="宋体" w:hAnsi="宋体"/>
          <w:sz w:val="24"/>
        </w:rPr>
      </w:pPr>
    </w:p>
    <w:p>
      <w:pPr>
        <w:tabs>
          <w:tab w:val="left" w:pos="-2160"/>
          <w:tab w:val="center" w:pos="4667"/>
          <w:tab w:val="left" w:pos="8441"/>
        </w:tabs>
        <w:adjustRightInd w:val="0"/>
        <w:snapToGrid w:val="0"/>
        <w:spacing w:line="360" w:lineRule="auto"/>
        <w:ind w:firstLine="480" w:firstLineChars="200"/>
        <w:jc w:val="both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项目名称：</w:t>
      </w:r>
      <w:r>
        <w:rPr>
          <w:rFonts w:hint="eastAsia" w:ascii="宋体" w:hAnsi="宋体"/>
          <w:sz w:val="24"/>
          <w:lang w:eastAsia="zh-CN"/>
        </w:rPr>
        <w:t>达州水务集团有限公司202</w:t>
      </w: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  <w:lang w:eastAsia="zh-CN"/>
        </w:rPr>
        <w:t>年度三氯化铁采购项目</w:t>
      </w:r>
    </w:p>
    <w:tbl>
      <w:tblPr>
        <w:tblStyle w:val="2"/>
        <w:tblW w:w="91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3"/>
        <w:gridCol w:w="3382"/>
        <w:gridCol w:w="96"/>
        <w:gridCol w:w="2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28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kern w:val="0"/>
                <w:sz w:val="28"/>
                <w:szCs w:val="28"/>
              </w:rPr>
              <w:t>投标</w:t>
            </w:r>
            <w:r>
              <w:rPr>
                <w:rFonts w:hint="eastAsia" w:ascii="宋体" w:hAnsi="宋体"/>
                <w:sz w:val="28"/>
                <w:szCs w:val="28"/>
              </w:rPr>
              <w:t>企业全称</w:t>
            </w:r>
          </w:p>
        </w:tc>
        <w:tc>
          <w:tcPr>
            <w:tcW w:w="63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28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联系人</w:t>
            </w:r>
          </w:p>
        </w:tc>
        <w:tc>
          <w:tcPr>
            <w:tcW w:w="63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28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联系电话/传真</w:t>
            </w:r>
          </w:p>
        </w:tc>
        <w:tc>
          <w:tcPr>
            <w:tcW w:w="33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9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28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电子邮箱</w:t>
            </w:r>
          </w:p>
        </w:tc>
        <w:tc>
          <w:tcPr>
            <w:tcW w:w="63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8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领取内容</w:t>
            </w:r>
          </w:p>
        </w:tc>
        <w:tc>
          <w:tcPr>
            <w:tcW w:w="34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领取时间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领取人签字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28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招标文件</w:t>
            </w:r>
          </w:p>
        </w:tc>
        <w:tc>
          <w:tcPr>
            <w:tcW w:w="34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8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80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图   纸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如有）</w:t>
            </w:r>
          </w:p>
        </w:tc>
        <w:tc>
          <w:tcPr>
            <w:tcW w:w="34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8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28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补充通知</w:t>
            </w:r>
          </w:p>
        </w:tc>
        <w:tc>
          <w:tcPr>
            <w:tcW w:w="34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8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atLeast"/>
        </w:trPr>
        <w:tc>
          <w:tcPr>
            <w:tcW w:w="9123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在购买文件前，投标人应仔细阅读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采购</w:t>
            </w:r>
            <w:r>
              <w:rPr>
                <w:rFonts w:hint="eastAsia" w:ascii="宋体" w:hAnsi="宋体"/>
                <w:sz w:val="28"/>
                <w:szCs w:val="28"/>
              </w:rPr>
              <w:t>文件，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采购</w:t>
            </w:r>
            <w:r>
              <w:rPr>
                <w:rFonts w:hint="eastAsia" w:ascii="宋体" w:hAnsi="宋体"/>
                <w:sz w:val="28"/>
                <w:szCs w:val="28"/>
              </w:rPr>
              <w:t>文件一旦售出，一概不退，如投标人无疑义，请签字确认。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xZTY2ZjUyMTlhNjQ3MTNhYjBmZmYxMWM5NzFhODkifQ=="/>
  </w:docVars>
  <w:rsids>
    <w:rsidRoot w:val="1C6E2BCE"/>
    <w:rsid w:val="1C6E2BCE"/>
    <w:rsid w:val="29FA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="Calibri" w:hAnsi="Calibri" w:eastAsia="宋体" w:cs="Times New Roman"/>
      <w:kern w:val="0"/>
      <w:sz w:val="22"/>
      <w:szCs w:val="22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2024-03-08T07:11:00Z</dcterms:created>
  <dc:creator>.</dc:creator>
  <cp:lastModifiedBy>.</cp:lastModifiedBy>
  <dcterms:modified xsi:type="dcterms:W3CDTF">2024-03-08T07:12:11Z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B21EF2AFEEE44CC19AB7A09F15DA1A8E_11</vt:lpwstr>
  </property>
</Properties>
</file>