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宋体" w:hAnsi="宋体" w:cs="宋体"/>
          <w:b/>
          <w:i w:val="0"/>
          <w:color w:val="auto"/>
          <w:kern w:val="0"/>
          <w:sz w:val="40"/>
          <w:szCs w:val="40"/>
          <w:u w:val="none"/>
          <w:lang w:eastAsia="zh-CN" w:bidi="ar"/>
        </w:rPr>
        <w:t>2021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  <w:t>年度达州水务集团有限公司招用人员报名表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报考岗位名称：                         </w:t>
      </w:r>
      <w:bookmarkStart w:id="0" w:name="_GoBack"/>
      <w:bookmarkEnd w:id="0"/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     填报日期：    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年    月    日</w:t>
      </w:r>
    </w:p>
    <w:tbl>
      <w:tblPr>
        <w:tblStyle w:val="3"/>
        <w:tblpPr w:leftFromText="180" w:rightFromText="180" w:vertAnchor="text" w:horzAnchor="page" w:tblpXSpec="center" w:tblpY="168"/>
        <w:tblOverlap w:val="never"/>
        <w:tblW w:w="10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583"/>
        <w:gridCol w:w="715"/>
        <w:gridCol w:w="799"/>
        <w:gridCol w:w="684"/>
        <w:gridCol w:w="366"/>
        <w:gridCol w:w="883"/>
        <w:gridCol w:w="465"/>
        <w:gridCol w:w="667"/>
        <w:gridCol w:w="383"/>
        <w:gridCol w:w="43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受何种奖励</w:t>
            </w:r>
          </w:p>
        </w:tc>
        <w:tc>
          <w:tcPr>
            <w:tcW w:w="870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人力资源部初审意见</w:t>
            </w:r>
          </w:p>
        </w:tc>
        <w:tc>
          <w:tcPr>
            <w:tcW w:w="87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招用工作组复审意见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ordWrap w:val="0"/>
              <w:ind w:firstLine="6380" w:firstLineChars="2900"/>
              <w:jc w:val="both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       </w:t>
            </w:r>
          </w:p>
          <w:p>
            <w:pPr>
              <w:ind w:firstLine="7040" w:firstLineChars="3200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466" w:bottom="1440" w:left="18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3C77"/>
    <w:rsid w:val="00090DED"/>
    <w:rsid w:val="04E113F8"/>
    <w:rsid w:val="59C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2021-06-24T02:27:00Z</dcterms:created>
  <dc:creator> Leslie陌</dc:creator>
  <cp:lastModifiedBy> Leslie陌</cp:lastModifiedBy>
  <dcterms:modified xsi:type="dcterms:W3CDTF">2021-06-24T02:27:38Z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8D09001C84994040BD08CAFFD43643A9</vt:lpwstr>
  </property>
</Properties>
</file>